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4" w:rsidRPr="00D15189" w:rsidRDefault="00973964" w:rsidP="0026199C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</w:t>
      </w:r>
      <w:r>
        <w:rPr>
          <w:rFonts w:ascii="Arial" w:hAnsi="Arial" w:cs="Arial"/>
          <w:bCs/>
          <w:sz w:val="22"/>
          <w:szCs w:val="22"/>
        </w:rPr>
        <w:t>34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973964" w:rsidRDefault="00973964" w:rsidP="006F2E1E">
      <w:pPr>
        <w:spacing w:line="24" w:lineRule="atLeast"/>
        <w:rPr>
          <w:rFonts w:ascii="Arial" w:hAnsi="Arial" w:cs="Arial"/>
          <w:b/>
          <w:i/>
          <w:sz w:val="18"/>
          <w:szCs w:val="18"/>
        </w:rPr>
      </w:pPr>
    </w:p>
    <w:p w:rsidR="00973964" w:rsidRPr="00E34777" w:rsidRDefault="00973964" w:rsidP="00C4678F">
      <w:pPr>
        <w:spacing w:line="24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E34777">
        <w:rPr>
          <w:rFonts w:ascii="Arial" w:hAnsi="Arial" w:cs="Arial"/>
          <w:b/>
          <w:i/>
          <w:sz w:val="18"/>
          <w:szCs w:val="18"/>
        </w:rPr>
        <w:t>Załącznik nr …..</w:t>
      </w:r>
    </w:p>
    <w:p w:rsidR="00973964" w:rsidRDefault="00973964" w:rsidP="00C4678F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73964" w:rsidRPr="008F5F2B" w:rsidRDefault="00973964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Oświadczenie wykonawcy,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 o niepodleganiu wykluczeniu oraz</w:t>
      </w:r>
    </w:p>
    <w:p w:rsidR="00973964" w:rsidRPr="008F5F2B" w:rsidRDefault="0097396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973964" w:rsidRPr="008F5F2B" w:rsidRDefault="0097396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973964" w:rsidRPr="008F5F2B" w:rsidRDefault="0097396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sz w:val="20"/>
          <w:szCs w:val="20"/>
        </w:rPr>
        <w:t>(dalej jako: pzp)</w:t>
      </w:r>
    </w:p>
    <w:p w:rsidR="00973964" w:rsidRPr="0021385E" w:rsidRDefault="00973964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73964" w:rsidRPr="008F5F2B" w:rsidRDefault="0097396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73964" w:rsidRPr="0055490F" w:rsidRDefault="00973964" w:rsidP="0055490F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973964" w:rsidRPr="00330AB8" w:rsidRDefault="00973964" w:rsidP="0055490F">
      <w:pPr>
        <w:pStyle w:val="Domylnie"/>
        <w:spacing w:before="57" w:line="240" w:lineRule="atLeast"/>
        <w:ind w:left="284"/>
        <w:jc w:val="center"/>
        <w:rPr>
          <w:rFonts w:cs="Arial"/>
          <w:color w:val="auto"/>
          <w:szCs w:val="22"/>
        </w:rPr>
      </w:pPr>
      <w:r w:rsidRPr="00330AB8">
        <w:rPr>
          <w:rFonts w:cs="Arial"/>
          <w:spacing w:val="4"/>
          <w:szCs w:val="22"/>
          <w:lang w:eastAsia="ar-SA"/>
        </w:rPr>
        <w:t>„</w:t>
      </w:r>
      <w:r w:rsidRPr="00330AB8">
        <w:rPr>
          <w:rFonts w:cs="Arial"/>
          <w:spacing w:val="4"/>
          <w:sz w:val="20"/>
          <w:szCs w:val="20"/>
          <w:lang w:eastAsia="ar-SA"/>
        </w:rPr>
        <w:t>Gdy po lekcjach eksperymentujesz, swoją przyszłość w mig zbudujesz !”</w:t>
      </w:r>
      <w:r w:rsidRPr="00330AB8">
        <w:rPr>
          <w:rFonts w:cs="Arial"/>
          <w:spacing w:val="4"/>
          <w:sz w:val="20"/>
          <w:szCs w:val="20"/>
          <w:lang w:eastAsia="ar-SA"/>
        </w:rPr>
        <w:br/>
      </w:r>
      <w:r w:rsidRPr="00330AB8">
        <w:rPr>
          <w:rFonts w:cs="Arial"/>
          <w:color w:val="auto"/>
          <w:spacing w:val="4"/>
          <w:szCs w:val="22"/>
          <w:lang w:eastAsia="ar-SA"/>
        </w:rPr>
        <w:t>obejmującego zakup i dostawę pomocy dydaktycznych dla MG-1 i MG-2</w:t>
      </w:r>
    </w:p>
    <w:p w:rsidR="00973964" w:rsidRPr="008F5F2B" w:rsidRDefault="00973964" w:rsidP="00703E9F">
      <w:pPr>
        <w:pStyle w:val="Header"/>
        <w:tabs>
          <w:tab w:val="left" w:pos="708"/>
        </w:tabs>
        <w:spacing w:line="312" w:lineRule="auto"/>
        <w:rPr>
          <w:b/>
          <w:sz w:val="20"/>
          <w:szCs w:val="20"/>
        </w:rPr>
      </w:pPr>
    </w:p>
    <w:p w:rsidR="00973964" w:rsidRPr="008F5F2B" w:rsidRDefault="00973964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973964" w:rsidRPr="008F5F2B" w:rsidRDefault="00973964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973964" w:rsidRPr="0021385E" w:rsidRDefault="00973964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973964" w:rsidRPr="0021385E" w:rsidRDefault="0097396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73964" w:rsidRPr="00C4678F" w:rsidRDefault="0097396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973964" w:rsidRDefault="0097396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973964" w:rsidRDefault="00973964" w:rsidP="008F5F2B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973964" w:rsidRDefault="00973964" w:rsidP="00C4678F">
      <w:pPr>
        <w:pStyle w:val="msonormalcxspdrugie"/>
        <w:ind w:left="896" w:hanging="539"/>
        <w:contextualSpacing/>
        <w:rPr>
          <w:sz w:val="20"/>
          <w:szCs w:val="20"/>
        </w:rPr>
      </w:pPr>
    </w:p>
    <w:p w:rsidR="00973964" w:rsidRPr="008F5F2B" w:rsidRDefault="00973964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973964" w:rsidRPr="008F5F2B" w:rsidRDefault="00973964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973964" w:rsidRDefault="00973964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973964" w:rsidRPr="0021385E" w:rsidRDefault="0097396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73964" w:rsidRPr="00C4678F" w:rsidRDefault="0097396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973964" w:rsidRPr="0021385E" w:rsidRDefault="00973964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73964" w:rsidRPr="008F5F2B" w:rsidRDefault="0097396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973964" w:rsidRPr="008F5F2B" w:rsidRDefault="0097396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973964" w:rsidRDefault="0097396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973964" w:rsidRPr="00F534F0" w:rsidRDefault="00973964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973964" w:rsidRPr="0021385E" w:rsidRDefault="0097396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73964" w:rsidRPr="00C4678F" w:rsidRDefault="00973964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973964" w:rsidRDefault="0097396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73964" w:rsidRPr="008F5F2B" w:rsidRDefault="0097396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973964" w:rsidRPr="0021385E" w:rsidRDefault="00973964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973964" w:rsidRPr="0021385E" w:rsidRDefault="0097396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73964" w:rsidRPr="00C4678F" w:rsidRDefault="0097396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973964" w:rsidRDefault="0097396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973964" w:rsidRPr="008F5F2B" w:rsidRDefault="00973964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973964" w:rsidRPr="008F5F2B" w:rsidRDefault="0097396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73964" w:rsidRPr="005A73FB" w:rsidRDefault="0097396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964" w:rsidRPr="0021385E" w:rsidRDefault="0097396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73964" w:rsidRPr="008F5F2B" w:rsidRDefault="0097396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973964" w:rsidRDefault="00973964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73964" w:rsidRDefault="0097396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973964" w:rsidRPr="00FD4FCB" w:rsidRDefault="0097396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973964" w:rsidRDefault="0097396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973964" w:rsidRDefault="0097396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973964" w:rsidRDefault="0097396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73964" w:rsidRPr="00CD67DC" w:rsidRDefault="00973964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973964" w:rsidRDefault="00973964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973964" w:rsidRDefault="00973964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973964" w:rsidRPr="0021385E" w:rsidRDefault="00973964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973964" w:rsidRPr="008F5F2B" w:rsidRDefault="00973964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973964" w:rsidRPr="008F5F2B" w:rsidRDefault="00973964" w:rsidP="00C4678F">
      <w:pPr>
        <w:rPr>
          <w:rFonts w:ascii="Arial" w:hAnsi="Arial" w:cs="Arial"/>
          <w:sz w:val="16"/>
          <w:szCs w:val="16"/>
        </w:rPr>
      </w:pPr>
    </w:p>
    <w:p w:rsidR="00973964" w:rsidRPr="00FD4FCB" w:rsidRDefault="00973964" w:rsidP="00C4678F">
      <w:pPr>
        <w:rPr>
          <w:rFonts w:ascii="Arial" w:hAnsi="Arial" w:cs="Arial"/>
          <w:sz w:val="21"/>
          <w:szCs w:val="21"/>
        </w:rPr>
      </w:pPr>
    </w:p>
    <w:p w:rsidR="00973964" w:rsidRPr="008F5F2B" w:rsidRDefault="00973964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973964" w:rsidRPr="008F5F2B" w:rsidRDefault="00973964" w:rsidP="00C4678F">
      <w:pPr>
        <w:rPr>
          <w:rFonts w:ascii="Arial" w:hAnsi="Arial" w:cs="Arial"/>
          <w:sz w:val="20"/>
          <w:szCs w:val="20"/>
        </w:rPr>
      </w:pPr>
    </w:p>
    <w:p w:rsidR="00973964" w:rsidRPr="008F5F2B" w:rsidRDefault="0097396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973964" w:rsidRDefault="00973964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973964" w:rsidRPr="0021385E" w:rsidRDefault="00973964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973964" w:rsidRPr="00425262" w:rsidRDefault="00973964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973964" w:rsidRPr="00F534F0" w:rsidRDefault="00973964" w:rsidP="00C4678F">
      <w:pPr>
        <w:rPr>
          <w:rFonts w:ascii="Arial" w:hAnsi="Arial" w:cs="Arial"/>
          <w:sz w:val="20"/>
          <w:szCs w:val="20"/>
        </w:rPr>
      </w:pPr>
    </w:p>
    <w:p w:rsidR="00973964" w:rsidRPr="009C095C" w:rsidRDefault="00973964" w:rsidP="009C095C"/>
    <w:sectPr w:rsidR="00973964" w:rsidRPr="009C095C" w:rsidSect="00D82258">
      <w:headerReference w:type="default" r:id="rId7"/>
      <w:footerReference w:type="default" r:id="rId8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64" w:rsidRDefault="00973964" w:rsidP="00F23F95">
      <w:r>
        <w:separator/>
      </w:r>
    </w:p>
  </w:endnote>
  <w:endnote w:type="continuationSeparator" w:id="0">
    <w:p w:rsidR="00973964" w:rsidRDefault="00973964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4" w:rsidRPr="009E1C0B" w:rsidRDefault="00973964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973964" w:rsidRDefault="00973964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64" w:rsidRDefault="00973964" w:rsidP="00F23F95">
      <w:r>
        <w:separator/>
      </w:r>
    </w:p>
  </w:footnote>
  <w:footnote w:type="continuationSeparator" w:id="0">
    <w:p w:rsidR="00973964" w:rsidRDefault="00973964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4" w:rsidRDefault="00973964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973964" w:rsidRDefault="00973964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973964" w:rsidRPr="00F23F95" w:rsidRDefault="00973964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973964" w:rsidRPr="00897919" w:rsidRDefault="00973964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973964" w:rsidRDefault="00973964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973964" w:rsidRPr="00C210A3" w:rsidRDefault="00973964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973964" w:rsidRPr="0073026B" w:rsidRDefault="00973964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973964" w:rsidRPr="0073026B" w:rsidRDefault="00973964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973964" w:rsidRPr="0073026B" w:rsidRDefault="00973964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973964" w:rsidRPr="0073026B" w:rsidRDefault="00973964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199C"/>
    <w:rsid w:val="00262D56"/>
    <w:rsid w:val="00275D8C"/>
    <w:rsid w:val="0027774A"/>
    <w:rsid w:val="0029171E"/>
    <w:rsid w:val="00304DE9"/>
    <w:rsid w:val="003205CB"/>
    <w:rsid w:val="00330AB8"/>
    <w:rsid w:val="003514C1"/>
    <w:rsid w:val="00364694"/>
    <w:rsid w:val="00387922"/>
    <w:rsid w:val="003B64EB"/>
    <w:rsid w:val="003D5A34"/>
    <w:rsid w:val="003E70D0"/>
    <w:rsid w:val="003F4835"/>
    <w:rsid w:val="00425262"/>
    <w:rsid w:val="00456355"/>
    <w:rsid w:val="004D47DE"/>
    <w:rsid w:val="005041B7"/>
    <w:rsid w:val="00520FC1"/>
    <w:rsid w:val="00553A8E"/>
    <w:rsid w:val="0055490F"/>
    <w:rsid w:val="005848A4"/>
    <w:rsid w:val="00595AD8"/>
    <w:rsid w:val="005A73FB"/>
    <w:rsid w:val="005C747C"/>
    <w:rsid w:val="005F6533"/>
    <w:rsid w:val="006013CE"/>
    <w:rsid w:val="006044B9"/>
    <w:rsid w:val="00616CE6"/>
    <w:rsid w:val="006414A5"/>
    <w:rsid w:val="006633C4"/>
    <w:rsid w:val="00675948"/>
    <w:rsid w:val="006833F5"/>
    <w:rsid w:val="006F12D0"/>
    <w:rsid w:val="006F2E1E"/>
    <w:rsid w:val="00703E9F"/>
    <w:rsid w:val="0071599C"/>
    <w:rsid w:val="00720B4F"/>
    <w:rsid w:val="0073026B"/>
    <w:rsid w:val="00735C19"/>
    <w:rsid w:val="00745F37"/>
    <w:rsid w:val="00753C8E"/>
    <w:rsid w:val="00756F49"/>
    <w:rsid w:val="007A5195"/>
    <w:rsid w:val="007A5791"/>
    <w:rsid w:val="007A754F"/>
    <w:rsid w:val="007B7A8F"/>
    <w:rsid w:val="007C003A"/>
    <w:rsid w:val="007C4D19"/>
    <w:rsid w:val="008166B4"/>
    <w:rsid w:val="008357BD"/>
    <w:rsid w:val="008508EF"/>
    <w:rsid w:val="008560CF"/>
    <w:rsid w:val="0089197A"/>
    <w:rsid w:val="00892748"/>
    <w:rsid w:val="00897919"/>
    <w:rsid w:val="008B4904"/>
    <w:rsid w:val="008C3110"/>
    <w:rsid w:val="008D0752"/>
    <w:rsid w:val="008E1F85"/>
    <w:rsid w:val="008F5F2B"/>
    <w:rsid w:val="00953271"/>
    <w:rsid w:val="00973964"/>
    <w:rsid w:val="009767AA"/>
    <w:rsid w:val="00993E27"/>
    <w:rsid w:val="009C095C"/>
    <w:rsid w:val="009D2346"/>
    <w:rsid w:val="009D79AC"/>
    <w:rsid w:val="009E1C0B"/>
    <w:rsid w:val="00A02C07"/>
    <w:rsid w:val="00A62DFF"/>
    <w:rsid w:val="00A85E8E"/>
    <w:rsid w:val="00A85F49"/>
    <w:rsid w:val="00AA0F85"/>
    <w:rsid w:val="00AA4B16"/>
    <w:rsid w:val="00AC73C9"/>
    <w:rsid w:val="00AD2816"/>
    <w:rsid w:val="00B01AB3"/>
    <w:rsid w:val="00B23632"/>
    <w:rsid w:val="00B7751C"/>
    <w:rsid w:val="00B80D0E"/>
    <w:rsid w:val="00BA35E1"/>
    <w:rsid w:val="00C210A3"/>
    <w:rsid w:val="00C4678F"/>
    <w:rsid w:val="00C72917"/>
    <w:rsid w:val="00C764B1"/>
    <w:rsid w:val="00C92E26"/>
    <w:rsid w:val="00C956D4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D2F5A"/>
    <w:rsid w:val="00DF3B67"/>
    <w:rsid w:val="00E0316B"/>
    <w:rsid w:val="00E13094"/>
    <w:rsid w:val="00E206B7"/>
    <w:rsid w:val="00E321CC"/>
    <w:rsid w:val="00E34185"/>
    <w:rsid w:val="00E3477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366E7"/>
    <w:rsid w:val="00F534F0"/>
    <w:rsid w:val="00F54680"/>
    <w:rsid w:val="00F67276"/>
    <w:rsid w:val="00F77005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756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9</cp:revision>
  <cp:lastPrinted>2017-01-13T07:01:00Z</cp:lastPrinted>
  <dcterms:created xsi:type="dcterms:W3CDTF">2017-01-31T11:43:00Z</dcterms:created>
  <dcterms:modified xsi:type="dcterms:W3CDTF">2017-05-17T08:56:00Z</dcterms:modified>
</cp:coreProperties>
</file>